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866" w:rsidRPr="00B52866" w:rsidRDefault="00B52866" w:rsidP="00B52866">
      <w:pPr>
        <w:pStyle w:val="ConsPlusNormal"/>
        <w:ind w:firstLine="0"/>
        <w:jc w:val="right"/>
        <w:rPr>
          <w:bCs/>
        </w:rPr>
      </w:pPr>
      <w:r>
        <w:rPr>
          <w:bCs/>
        </w:rPr>
        <w:t xml:space="preserve">Приложение 7 к </w:t>
      </w:r>
      <w:r w:rsidR="00E86361">
        <w:rPr>
          <w:bCs/>
        </w:rPr>
        <w:t>ТТ</w:t>
      </w:r>
      <w:r>
        <w:rPr>
          <w:bCs/>
        </w:rPr>
        <w:t xml:space="preserve"> на установку птицезащитных</w:t>
      </w:r>
    </w:p>
    <w:p w:rsidR="00B52866" w:rsidRDefault="00B52866" w:rsidP="00B52866">
      <w:pPr>
        <w:pStyle w:val="ConsPlusNormal"/>
        <w:spacing w:line="360" w:lineRule="auto"/>
        <w:ind w:firstLine="0"/>
        <w:jc w:val="right"/>
        <w:rPr>
          <w:bCs/>
        </w:rPr>
      </w:pPr>
      <w:r>
        <w:rPr>
          <w:bCs/>
        </w:rPr>
        <w:t xml:space="preserve"> устройств и замену изоляторов на ВЛ 110 кВ и ВЛ 35 кВ СП «ЦЭС»</w:t>
      </w:r>
    </w:p>
    <w:p w:rsidR="00220CB8" w:rsidRDefault="00220CB8" w:rsidP="00220CB8">
      <w:pPr>
        <w:pStyle w:val="ConsPlusNormal"/>
        <w:spacing w:line="360" w:lineRule="auto"/>
        <w:ind w:left="-180" w:firstLine="0"/>
        <w:jc w:val="right"/>
        <w:rPr>
          <w:bCs/>
        </w:rPr>
      </w:pPr>
    </w:p>
    <w:p w:rsidR="00220CB8" w:rsidRPr="00F778C9" w:rsidRDefault="00220CB8" w:rsidP="00220CB8">
      <w:pPr>
        <w:pStyle w:val="ConsPlusNormal"/>
        <w:spacing w:line="360" w:lineRule="auto"/>
        <w:ind w:left="-180" w:firstLine="0"/>
        <w:rPr>
          <w:bCs/>
        </w:rPr>
      </w:pPr>
      <w:r w:rsidRPr="00F778C9">
        <w:rPr>
          <w:bCs/>
        </w:rPr>
        <w:t>Организация   АО «ДРСК»</w:t>
      </w:r>
    </w:p>
    <w:p w:rsidR="00220CB8" w:rsidRPr="00F778C9" w:rsidRDefault="00220CB8" w:rsidP="00220CB8">
      <w:pPr>
        <w:pStyle w:val="ConsPlusNormal"/>
        <w:spacing w:line="360" w:lineRule="auto"/>
        <w:ind w:left="-180" w:firstLine="0"/>
        <w:rPr>
          <w:bCs/>
        </w:rPr>
      </w:pPr>
      <w:r w:rsidRPr="00F778C9">
        <w:rPr>
          <w:bCs/>
        </w:rPr>
        <w:t>Филиал           «Амурские электрические сети»</w:t>
      </w:r>
    </w:p>
    <w:p w:rsidR="00220CB8" w:rsidRPr="00F778C9" w:rsidRDefault="00220CB8" w:rsidP="00220CB8">
      <w:pPr>
        <w:pStyle w:val="ConsPlusTitle"/>
        <w:widowControl/>
        <w:spacing w:line="360" w:lineRule="auto"/>
        <w:ind w:left="-180"/>
        <w:rPr>
          <w:rFonts w:ascii="Times New Roman" w:hAnsi="Times New Roman" w:cs="Times New Roman"/>
          <w:b w:val="0"/>
        </w:rPr>
      </w:pPr>
      <w:r w:rsidRPr="00F778C9">
        <w:rPr>
          <w:rFonts w:ascii="Times New Roman" w:hAnsi="Times New Roman" w:cs="Times New Roman"/>
          <w:b w:val="0"/>
        </w:rPr>
        <w:t>СП                   «Центральные электрические сети»</w:t>
      </w:r>
    </w:p>
    <w:p w:rsidR="00220CB8" w:rsidRPr="00F778C9" w:rsidRDefault="00220CB8" w:rsidP="00220CB8">
      <w:pPr>
        <w:pStyle w:val="ConsPlusNormal"/>
        <w:spacing w:line="360" w:lineRule="auto"/>
        <w:ind w:left="-180" w:firstLine="0"/>
        <w:rPr>
          <w:bCs/>
        </w:rPr>
      </w:pPr>
      <w:r w:rsidRPr="00F778C9">
        <w:rPr>
          <w:bCs/>
        </w:rPr>
        <w:t xml:space="preserve">Объект:           ВЛ </w:t>
      </w:r>
      <w:r w:rsidR="00E9782B" w:rsidRPr="00F778C9">
        <w:rPr>
          <w:bCs/>
        </w:rPr>
        <w:t>35</w:t>
      </w:r>
      <w:r w:rsidR="00F778C9">
        <w:rPr>
          <w:bCs/>
        </w:rPr>
        <w:t xml:space="preserve"> </w:t>
      </w:r>
      <w:r w:rsidRPr="00F778C9">
        <w:rPr>
          <w:bCs/>
        </w:rPr>
        <w:t xml:space="preserve"> </w:t>
      </w:r>
      <w:r w:rsidR="00E9782B" w:rsidRPr="00F778C9">
        <w:rPr>
          <w:bCs/>
        </w:rPr>
        <w:t>Ромны-Хохлатское</w:t>
      </w:r>
      <w:r w:rsidRPr="00F778C9">
        <w:rPr>
          <w:bCs/>
        </w:rPr>
        <w:t xml:space="preserve">      </w:t>
      </w:r>
      <w:r w:rsidR="00E9782B" w:rsidRPr="00F778C9">
        <w:rPr>
          <w:bCs/>
          <w:lang w:val="en-US"/>
        </w:rPr>
        <w:t>CS</w:t>
      </w:r>
      <w:r w:rsidR="00E9782B" w:rsidRPr="00F778C9">
        <w:rPr>
          <w:bCs/>
        </w:rPr>
        <w:t>0000974</w:t>
      </w:r>
    </w:p>
    <w:p w:rsidR="00220CB8" w:rsidRPr="00531392" w:rsidRDefault="00220CB8" w:rsidP="00220CB8">
      <w:pPr>
        <w:pStyle w:val="ConsPlusNormal"/>
        <w:spacing w:line="360" w:lineRule="auto"/>
        <w:ind w:left="600" w:hanging="498"/>
        <w:jc w:val="center"/>
        <w:rPr>
          <w:b/>
          <w:sz w:val="26"/>
          <w:szCs w:val="26"/>
        </w:rPr>
      </w:pPr>
      <w:r w:rsidRPr="001913B4">
        <w:rPr>
          <w:b/>
          <w:sz w:val="26"/>
          <w:szCs w:val="26"/>
        </w:rPr>
        <w:t>ВЕДОМОСТЬ ДЕФЕКТОВ  И ОБЪЕМ</w:t>
      </w:r>
      <w:r>
        <w:rPr>
          <w:b/>
          <w:sz w:val="26"/>
          <w:szCs w:val="26"/>
        </w:rPr>
        <w:t>ОВ</w:t>
      </w:r>
      <w:r w:rsidRPr="001913B4">
        <w:rPr>
          <w:b/>
          <w:sz w:val="26"/>
          <w:szCs w:val="26"/>
        </w:rPr>
        <w:t xml:space="preserve"> РАБОТ</w:t>
      </w:r>
    </w:p>
    <w:p w:rsidR="00220CB8" w:rsidRPr="00DB6A55" w:rsidRDefault="00220CB8" w:rsidP="00220CB8">
      <w:pPr>
        <w:rPr>
          <w:bCs/>
        </w:rPr>
      </w:pPr>
      <w:r>
        <w:t xml:space="preserve">Комиссия провела обследование  </w:t>
      </w:r>
      <w:r w:rsidR="00E9782B" w:rsidRPr="00FC1723">
        <w:rPr>
          <w:bCs/>
        </w:rPr>
        <w:t xml:space="preserve">ВЛ </w:t>
      </w:r>
      <w:r w:rsidR="00E9782B">
        <w:rPr>
          <w:bCs/>
        </w:rPr>
        <w:t>35</w:t>
      </w:r>
      <w:r w:rsidR="00E9782B" w:rsidRPr="00FC1723">
        <w:rPr>
          <w:bCs/>
        </w:rPr>
        <w:t xml:space="preserve"> кВ </w:t>
      </w:r>
      <w:r w:rsidR="00E9782B">
        <w:rPr>
          <w:bCs/>
        </w:rPr>
        <w:t>«Ромны-Хохлатское</w:t>
      </w:r>
      <w:r w:rsidR="00E9782B" w:rsidRPr="00FC1723">
        <w:rPr>
          <w:bCs/>
        </w:rPr>
        <w:t>»</w:t>
      </w:r>
      <w:r w:rsidR="00FC1723">
        <w:rPr>
          <w:bCs/>
        </w:rPr>
        <w:t xml:space="preserve">, </w:t>
      </w:r>
      <w:r>
        <w:t>вследствие чего приняла решение о необходимости  проведения следующего объема  работ по ремонту:</w:t>
      </w:r>
    </w:p>
    <w:p w:rsidR="00B61261" w:rsidRDefault="00B61261" w:rsidP="00B61261">
      <w:pPr>
        <w:rPr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0"/>
        <w:gridCol w:w="3000"/>
        <w:gridCol w:w="900"/>
        <w:gridCol w:w="900"/>
        <w:gridCol w:w="240"/>
        <w:gridCol w:w="4283"/>
      </w:tblGrid>
      <w:tr w:rsidR="00B61261" w:rsidTr="00BA6B65">
        <w:tc>
          <w:tcPr>
            <w:tcW w:w="708" w:type="dxa"/>
            <w:gridSpan w:val="2"/>
          </w:tcPr>
          <w:p w:rsidR="00B61261" w:rsidRDefault="00B61261" w:rsidP="00B61261">
            <w:r>
              <w:t>№ п/п</w:t>
            </w:r>
          </w:p>
        </w:tc>
        <w:tc>
          <w:tcPr>
            <w:tcW w:w="3000" w:type="dxa"/>
          </w:tcPr>
          <w:p w:rsidR="00B61261" w:rsidRDefault="00B61261" w:rsidP="00B61261">
            <w:r>
              <w:t>Обнаруженные дефекты</w:t>
            </w:r>
          </w:p>
        </w:tc>
        <w:tc>
          <w:tcPr>
            <w:tcW w:w="900" w:type="dxa"/>
          </w:tcPr>
          <w:p w:rsidR="00B61261" w:rsidRDefault="00846014" w:rsidP="00B61261">
            <w:r>
              <w:t>Ед.</w:t>
            </w:r>
            <w:r w:rsidR="00B61261">
              <w:t xml:space="preserve"> изм</w:t>
            </w:r>
            <w:r>
              <w:t>.</w:t>
            </w:r>
          </w:p>
        </w:tc>
        <w:tc>
          <w:tcPr>
            <w:tcW w:w="900" w:type="dxa"/>
          </w:tcPr>
          <w:p w:rsidR="00B61261" w:rsidRDefault="00B61261" w:rsidP="00B61261">
            <w:r>
              <w:t>Количество</w:t>
            </w:r>
          </w:p>
        </w:tc>
        <w:tc>
          <w:tcPr>
            <w:tcW w:w="4523" w:type="dxa"/>
            <w:gridSpan w:val="2"/>
          </w:tcPr>
          <w:p w:rsidR="00B61261" w:rsidRDefault="00B61261" w:rsidP="00B61261">
            <w:r>
              <w:t>Наименование работ</w:t>
            </w:r>
          </w:p>
        </w:tc>
      </w:tr>
      <w:tr w:rsidR="00455C33" w:rsidTr="00BA6B65">
        <w:trPr>
          <w:trHeight w:val="610"/>
        </w:trPr>
        <w:tc>
          <w:tcPr>
            <w:tcW w:w="708" w:type="dxa"/>
            <w:gridSpan w:val="2"/>
            <w:vAlign w:val="center"/>
          </w:tcPr>
          <w:p w:rsidR="00455C33" w:rsidRPr="00E76F97" w:rsidRDefault="00455C33" w:rsidP="00BA6B65">
            <w:pPr>
              <w:pStyle w:val="a6"/>
              <w:numPr>
                <w:ilvl w:val="0"/>
                <w:numId w:val="5"/>
              </w:numPr>
              <w:ind w:left="0" w:firstLine="0"/>
              <w:rPr>
                <w:color w:val="000000"/>
              </w:rPr>
            </w:pPr>
          </w:p>
        </w:tc>
        <w:tc>
          <w:tcPr>
            <w:tcW w:w="3000" w:type="dxa"/>
            <w:vAlign w:val="center"/>
          </w:tcPr>
          <w:p w:rsidR="00455C33" w:rsidRPr="00A57A9C" w:rsidRDefault="00B52866" w:rsidP="00E978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="006C6CDD">
              <w:rPr>
                <w:color w:val="000000"/>
              </w:rPr>
              <w:t xml:space="preserve">ыработан нормативный срок службы </w:t>
            </w:r>
            <w:r>
              <w:rPr>
                <w:color w:val="000000"/>
              </w:rPr>
              <w:t xml:space="preserve">                         </w:t>
            </w:r>
            <w:r w:rsidR="006C6CDD">
              <w:rPr>
                <w:color w:val="000000"/>
              </w:rPr>
              <w:t>(более 30 лет)</w:t>
            </w:r>
          </w:p>
        </w:tc>
        <w:tc>
          <w:tcPr>
            <w:tcW w:w="900" w:type="dxa"/>
            <w:vAlign w:val="center"/>
          </w:tcPr>
          <w:p w:rsidR="00455C33" w:rsidRPr="00A57A9C" w:rsidRDefault="00455C33" w:rsidP="0021076A">
            <w:pPr>
              <w:jc w:val="center"/>
              <w:rPr>
                <w:color w:val="000000"/>
              </w:rPr>
            </w:pPr>
            <w:r w:rsidRPr="00A57A9C">
              <w:rPr>
                <w:color w:val="000000"/>
              </w:rPr>
              <w:t>шт.</w:t>
            </w:r>
          </w:p>
        </w:tc>
        <w:tc>
          <w:tcPr>
            <w:tcW w:w="900" w:type="dxa"/>
            <w:vAlign w:val="center"/>
          </w:tcPr>
          <w:p w:rsidR="00455C33" w:rsidRPr="00A521F7" w:rsidRDefault="00E9782B" w:rsidP="00210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237</w:t>
            </w:r>
          </w:p>
        </w:tc>
        <w:tc>
          <w:tcPr>
            <w:tcW w:w="4523" w:type="dxa"/>
            <w:gridSpan w:val="2"/>
            <w:vAlign w:val="center"/>
          </w:tcPr>
          <w:p w:rsidR="00455C33" w:rsidRPr="00A57A9C" w:rsidRDefault="006C6CDD" w:rsidP="00BA6B65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Замена штыревых изоляторов </w:t>
            </w:r>
            <w:r w:rsidR="00E9782B">
              <w:rPr>
                <w:color w:val="000000"/>
              </w:rPr>
              <w:t>35</w:t>
            </w:r>
            <w:r>
              <w:rPr>
                <w:color w:val="000000"/>
              </w:rPr>
              <w:t xml:space="preserve"> кВ </w:t>
            </w:r>
            <w:r w:rsidR="00B52866">
              <w:rPr>
                <w:color w:val="000000"/>
              </w:rPr>
              <w:t xml:space="preserve">              </w:t>
            </w:r>
            <w:r>
              <w:rPr>
                <w:color w:val="000000"/>
              </w:rPr>
              <w:t xml:space="preserve">(оп. № </w:t>
            </w:r>
            <w:r w:rsidR="00E9782B">
              <w:rPr>
                <w:color w:val="000000"/>
              </w:rPr>
              <w:t>73-79, 81-89, 91-107, 109-113, 115-121, 123-135, 137-157</w:t>
            </w:r>
            <w:r>
              <w:rPr>
                <w:color w:val="000000"/>
              </w:rPr>
              <w:t>)</w:t>
            </w:r>
          </w:p>
        </w:tc>
      </w:tr>
      <w:tr w:rsidR="00661A84" w:rsidTr="00BA6B65">
        <w:tc>
          <w:tcPr>
            <w:tcW w:w="10031" w:type="dxa"/>
            <w:gridSpan w:val="7"/>
          </w:tcPr>
          <w:p w:rsidR="00661A84" w:rsidRPr="008D46B8" w:rsidRDefault="00661A84" w:rsidP="00742484">
            <w:pPr>
              <w:jc w:val="center"/>
              <w:rPr>
                <w:b/>
                <w:color w:val="000000"/>
              </w:rPr>
            </w:pPr>
            <w:r w:rsidRPr="00F778C9">
              <w:rPr>
                <w:b/>
                <w:color w:val="000000"/>
              </w:rPr>
              <w:t>Материалы:</w:t>
            </w:r>
            <w:r w:rsidR="008D46B8">
              <w:rPr>
                <w:b/>
                <w:color w:val="000000"/>
                <w:lang w:val="en-US"/>
              </w:rPr>
              <w:t xml:space="preserve"> </w:t>
            </w:r>
          </w:p>
        </w:tc>
      </w:tr>
      <w:tr w:rsidR="00F778C9" w:rsidTr="00BA6B65">
        <w:tc>
          <w:tcPr>
            <w:tcW w:w="708" w:type="dxa"/>
            <w:gridSpan w:val="2"/>
            <w:vAlign w:val="center"/>
          </w:tcPr>
          <w:p w:rsidR="00F778C9" w:rsidRPr="008A2F82" w:rsidRDefault="00F778C9" w:rsidP="00BA6B65">
            <w:pPr>
              <w:pStyle w:val="a6"/>
              <w:keepLines/>
              <w:numPr>
                <w:ilvl w:val="0"/>
                <w:numId w:val="6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3000" w:type="dxa"/>
          </w:tcPr>
          <w:p w:rsidR="00F778C9" w:rsidRPr="00AD2E12" w:rsidRDefault="00F778C9" w:rsidP="00B52866">
            <w:r w:rsidRPr="00AD2E12">
              <w:t xml:space="preserve">Изолятор линейный </w:t>
            </w:r>
            <w:r>
              <w:t>фарфоровый</w:t>
            </w:r>
            <w:r w:rsidRPr="00AD2E12">
              <w:t xml:space="preserve"> штыревой, </w:t>
            </w:r>
            <w:r>
              <w:t>ШФ-35</w:t>
            </w:r>
            <w:r w:rsidR="00742484">
              <w:t xml:space="preserve"> </w:t>
            </w:r>
            <w:r w:rsidR="00742484" w:rsidRPr="00742484">
              <w:t xml:space="preserve">ГОСТ </w:t>
            </w:r>
            <w:r w:rsidR="00B52866">
              <w:t>1232-2017</w:t>
            </w:r>
          </w:p>
        </w:tc>
        <w:tc>
          <w:tcPr>
            <w:tcW w:w="900" w:type="dxa"/>
            <w:vAlign w:val="center"/>
          </w:tcPr>
          <w:p w:rsidR="00F778C9" w:rsidRPr="00F778C9" w:rsidRDefault="00F778C9" w:rsidP="003C6D04">
            <w:pPr>
              <w:jc w:val="center"/>
            </w:pPr>
            <w:r w:rsidRPr="00F778C9">
              <w:t>шт.</w:t>
            </w:r>
          </w:p>
        </w:tc>
        <w:tc>
          <w:tcPr>
            <w:tcW w:w="1140" w:type="dxa"/>
            <w:gridSpan w:val="2"/>
            <w:vAlign w:val="center"/>
          </w:tcPr>
          <w:p w:rsidR="00F778C9" w:rsidRPr="00F778C9" w:rsidRDefault="00F778C9" w:rsidP="003C6D04">
            <w:pPr>
              <w:jc w:val="center"/>
            </w:pPr>
            <w:r w:rsidRPr="00F778C9">
              <w:t>237</w:t>
            </w:r>
          </w:p>
        </w:tc>
        <w:tc>
          <w:tcPr>
            <w:tcW w:w="4283" w:type="dxa"/>
            <w:vMerge w:val="restart"/>
          </w:tcPr>
          <w:p w:rsidR="00F778C9" w:rsidRPr="007E6AB0" w:rsidRDefault="00F778C9" w:rsidP="00F778C9">
            <w:r w:rsidRPr="007E6AB0">
              <w:t xml:space="preserve">Приобретаются </w:t>
            </w:r>
          </w:p>
          <w:p w:rsidR="00F778C9" w:rsidRPr="00F778C9" w:rsidRDefault="00F778C9" w:rsidP="00F778C9">
            <w:pPr>
              <w:rPr>
                <w:color w:val="FF0000"/>
              </w:rPr>
            </w:pPr>
            <w:r w:rsidRPr="007E6AB0">
              <w:t>Подрядчиком</w:t>
            </w:r>
            <w:r>
              <w:t xml:space="preserve">  самостоятельно</w:t>
            </w:r>
          </w:p>
        </w:tc>
      </w:tr>
      <w:tr w:rsidR="00F778C9" w:rsidTr="00BA6B65">
        <w:tc>
          <w:tcPr>
            <w:tcW w:w="708" w:type="dxa"/>
            <w:gridSpan w:val="2"/>
            <w:vAlign w:val="center"/>
          </w:tcPr>
          <w:p w:rsidR="00F778C9" w:rsidRPr="008A2F82" w:rsidRDefault="00F778C9" w:rsidP="00BA6B65">
            <w:pPr>
              <w:pStyle w:val="a6"/>
              <w:keepLines/>
              <w:numPr>
                <w:ilvl w:val="0"/>
                <w:numId w:val="6"/>
              </w:numPr>
              <w:ind w:left="0" w:firstLine="0"/>
              <w:jc w:val="center"/>
              <w:rPr>
                <w:color w:val="000000"/>
              </w:rPr>
            </w:pPr>
          </w:p>
        </w:tc>
        <w:tc>
          <w:tcPr>
            <w:tcW w:w="3000" w:type="dxa"/>
          </w:tcPr>
          <w:p w:rsidR="00B52866" w:rsidRDefault="00F778C9" w:rsidP="00A31E85">
            <w:r w:rsidRPr="00AD2E12">
              <w:t>Колпачки для штыревых изоляторов, К</w:t>
            </w:r>
            <w:r>
              <w:t>П-34</w:t>
            </w:r>
            <w:r w:rsidR="00742484">
              <w:t xml:space="preserve"> </w:t>
            </w:r>
          </w:p>
          <w:p w:rsidR="00F778C9" w:rsidRPr="00AD2E12" w:rsidRDefault="00742484" w:rsidP="00A31E85">
            <w:r w:rsidRPr="00742484">
              <w:t>ГОСТ 18380-80</w:t>
            </w:r>
          </w:p>
        </w:tc>
        <w:tc>
          <w:tcPr>
            <w:tcW w:w="900" w:type="dxa"/>
            <w:vAlign w:val="center"/>
          </w:tcPr>
          <w:p w:rsidR="00F778C9" w:rsidRPr="00F778C9" w:rsidRDefault="00F778C9" w:rsidP="003C6D04">
            <w:pPr>
              <w:jc w:val="center"/>
            </w:pPr>
            <w:r w:rsidRPr="00F778C9">
              <w:t>шт.</w:t>
            </w:r>
          </w:p>
        </w:tc>
        <w:tc>
          <w:tcPr>
            <w:tcW w:w="1140" w:type="dxa"/>
            <w:gridSpan w:val="2"/>
            <w:vAlign w:val="center"/>
          </w:tcPr>
          <w:p w:rsidR="00F778C9" w:rsidRPr="00F778C9" w:rsidRDefault="00F778C9" w:rsidP="003C6D04">
            <w:pPr>
              <w:jc w:val="center"/>
            </w:pPr>
            <w:r w:rsidRPr="00F778C9">
              <w:t>237</w:t>
            </w:r>
          </w:p>
        </w:tc>
        <w:tc>
          <w:tcPr>
            <w:tcW w:w="4283" w:type="dxa"/>
            <w:vMerge/>
          </w:tcPr>
          <w:p w:rsidR="00F778C9" w:rsidRPr="00F778C9" w:rsidRDefault="00F778C9" w:rsidP="001017A0">
            <w:pPr>
              <w:rPr>
                <w:color w:val="FF0000"/>
              </w:rPr>
            </w:pPr>
          </w:p>
        </w:tc>
      </w:tr>
      <w:tr w:rsidR="008A2F82" w:rsidTr="00BA6B65">
        <w:tc>
          <w:tcPr>
            <w:tcW w:w="10031" w:type="dxa"/>
            <w:gridSpan w:val="7"/>
          </w:tcPr>
          <w:p w:rsidR="008A2F82" w:rsidRPr="00F778C9" w:rsidRDefault="008A2F82" w:rsidP="00360047">
            <w:pPr>
              <w:jc w:val="center"/>
              <w:rPr>
                <w:b/>
                <w:color w:val="000000"/>
              </w:rPr>
            </w:pPr>
            <w:r w:rsidRPr="00F778C9">
              <w:rPr>
                <w:b/>
                <w:color w:val="000000"/>
              </w:rPr>
              <w:t>Транспортная схема</w:t>
            </w:r>
          </w:p>
        </w:tc>
      </w:tr>
      <w:tr w:rsidR="008A2F82" w:rsidTr="00BA6B65">
        <w:tc>
          <w:tcPr>
            <w:tcW w:w="708" w:type="dxa"/>
            <w:gridSpan w:val="2"/>
            <w:vAlign w:val="center"/>
          </w:tcPr>
          <w:p w:rsidR="008A2F82" w:rsidRPr="00A57A9C" w:rsidRDefault="008A2F82" w:rsidP="00BA6B65">
            <w:pPr>
              <w:keepLines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000" w:type="dxa"/>
            <w:vAlign w:val="center"/>
          </w:tcPr>
          <w:p w:rsidR="008A2F82" w:rsidRPr="00A57A9C" w:rsidRDefault="008A2F82" w:rsidP="003C0207">
            <w:pPr>
              <w:keepLines/>
              <w:rPr>
                <w:color w:val="000000"/>
              </w:rPr>
            </w:pPr>
            <w:r>
              <w:rPr>
                <w:color w:val="000000"/>
              </w:rPr>
              <w:t>г. Благовещенск - р</w:t>
            </w:r>
            <w:r w:rsidRPr="00A57A9C">
              <w:rPr>
                <w:color w:val="000000"/>
              </w:rPr>
              <w:t>емонтируемый участок</w:t>
            </w:r>
          </w:p>
        </w:tc>
        <w:tc>
          <w:tcPr>
            <w:tcW w:w="900" w:type="dxa"/>
            <w:vAlign w:val="center"/>
          </w:tcPr>
          <w:p w:rsidR="008A2F82" w:rsidRPr="00F778C9" w:rsidRDefault="008A2F82" w:rsidP="001017A0">
            <w:pPr>
              <w:jc w:val="center"/>
              <w:rPr>
                <w:color w:val="000000"/>
              </w:rPr>
            </w:pPr>
            <w:r w:rsidRPr="00F778C9">
              <w:rPr>
                <w:color w:val="000000"/>
              </w:rPr>
              <w:t>км</w:t>
            </w:r>
          </w:p>
        </w:tc>
        <w:tc>
          <w:tcPr>
            <w:tcW w:w="1140" w:type="dxa"/>
            <w:gridSpan w:val="2"/>
            <w:vAlign w:val="center"/>
          </w:tcPr>
          <w:p w:rsidR="008A2F82" w:rsidRPr="00F778C9" w:rsidRDefault="00E9782B" w:rsidP="001017A0">
            <w:pPr>
              <w:jc w:val="center"/>
              <w:rPr>
                <w:color w:val="000000"/>
              </w:rPr>
            </w:pPr>
            <w:r w:rsidRPr="00F778C9">
              <w:rPr>
                <w:color w:val="000000"/>
              </w:rPr>
              <w:t>190</w:t>
            </w:r>
          </w:p>
        </w:tc>
        <w:tc>
          <w:tcPr>
            <w:tcW w:w="4283" w:type="dxa"/>
          </w:tcPr>
          <w:p w:rsidR="008A2F82" w:rsidRPr="00F778C9" w:rsidRDefault="008A2F82" w:rsidP="00B61261">
            <w:pPr>
              <w:rPr>
                <w:color w:val="FF0000"/>
              </w:rPr>
            </w:pPr>
          </w:p>
        </w:tc>
      </w:tr>
      <w:tr w:rsidR="008A2F82" w:rsidTr="00BA6B65">
        <w:tc>
          <w:tcPr>
            <w:tcW w:w="708" w:type="dxa"/>
            <w:gridSpan w:val="2"/>
            <w:vAlign w:val="center"/>
          </w:tcPr>
          <w:p w:rsidR="008A2F82" w:rsidRPr="00A57A9C" w:rsidRDefault="008A2F82" w:rsidP="00BA6B65">
            <w:pPr>
              <w:keepLines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000" w:type="dxa"/>
            <w:vAlign w:val="center"/>
          </w:tcPr>
          <w:p w:rsidR="008A2F82" w:rsidRPr="00A57A9C" w:rsidRDefault="008A2F82" w:rsidP="003C0207">
            <w:pPr>
              <w:keepLines/>
              <w:rPr>
                <w:color w:val="000000"/>
              </w:rPr>
            </w:pPr>
            <w:r w:rsidRPr="00A57A9C">
              <w:rPr>
                <w:color w:val="000000"/>
              </w:rPr>
              <w:t>Ремонтируемый участок – база РЭС</w:t>
            </w:r>
          </w:p>
        </w:tc>
        <w:tc>
          <w:tcPr>
            <w:tcW w:w="900" w:type="dxa"/>
            <w:vAlign w:val="center"/>
          </w:tcPr>
          <w:p w:rsidR="008A2F82" w:rsidRPr="00F778C9" w:rsidRDefault="008A2F82" w:rsidP="003C0207">
            <w:pPr>
              <w:jc w:val="center"/>
              <w:rPr>
                <w:color w:val="000000"/>
              </w:rPr>
            </w:pPr>
            <w:r w:rsidRPr="00F778C9">
              <w:rPr>
                <w:color w:val="000000"/>
              </w:rPr>
              <w:t>км</w:t>
            </w:r>
          </w:p>
        </w:tc>
        <w:tc>
          <w:tcPr>
            <w:tcW w:w="1140" w:type="dxa"/>
            <w:gridSpan w:val="2"/>
            <w:vAlign w:val="center"/>
          </w:tcPr>
          <w:p w:rsidR="008A2F82" w:rsidRPr="00F778C9" w:rsidRDefault="00E9782B" w:rsidP="003C0207">
            <w:pPr>
              <w:jc w:val="center"/>
              <w:rPr>
                <w:color w:val="000000"/>
              </w:rPr>
            </w:pPr>
            <w:r w:rsidRPr="00F778C9">
              <w:rPr>
                <w:color w:val="000000"/>
              </w:rPr>
              <w:t>17</w:t>
            </w:r>
          </w:p>
        </w:tc>
        <w:tc>
          <w:tcPr>
            <w:tcW w:w="4283" w:type="dxa"/>
          </w:tcPr>
          <w:p w:rsidR="008A2F82" w:rsidRPr="00F778C9" w:rsidRDefault="008A2F82" w:rsidP="00B61261">
            <w:pPr>
              <w:rPr>
                <w:color w:val="FF0000"/>
              </w:rPr>
            </w:pPr>
          </w:p>
        </w:tc>
      </w:tr>
      <w:tr w:rsidR="008A2F82" w:rsidRPr="009A16B1" w:rsidTr="00BA6B65">
        <w:tc>
          <w:tcPr>
            <w:tcW w:w="10031" w:type="dxa"/>
            <w:gridSpan w:val="7"/>
          </w:tcPr>
          <w:p w:rsidR="008A2F82" w:rsidRPr="00F778C9" w:rsidRDefault="008A2F82" w:rsidP="00B61261">
            <w:pPr>
              <w:jc w:val="center"/>
              <w:rPr>
                <w:b/>
                <w:color w:val="000000"/>
              </w:rPr>
            </w:pPr>
            <w:r w:rsidRPr="00F778C9">
              <w:rPr>
                <w:b/>
                <w:color w:val="000000"/>
              </w:rPr>
              <w:t>Погрузо-разгрузочные работы</w:t>
            </w:r>
          </w:p>
        </w:tc>
      </w:tr>
      <w:tr w:rsidR="008A2F82" w:rsidTr="00BA6B65">
        <w:tc>
          <w:tcPr>
            <w:tcW w:w="708" w:type="dxa"/>
            <w:gridSpan w:val="2"/>
            <w:vAlign w:val="center"/>
          </w:tcPr>
          <w:p w:rsidR="008A2F82" w:rsidRPr="00A57A9C" w:rsidRDefault="008A2F82" w:rsidP="00BA6B65">
            <w:pPr>
              <w:keepLines/>
              <w:rPr>
                <w:color w:val="000000"/>
              </w:rPr>
            </w:pPr>
            <w:r w:rsidRPr="00A57A9C">
              <w:rPr>
                <w:color w:val="000000"/>
              </w:rPr>
              <w:t>1</w:t>
            </w:r>
          </w:p>
        </w:tc>
        <w:tc>
          <w:tcPr>
            <w:tcW w:w="3000" w:type="dxa"/>
            <w:vAlign w:val="center"/>
          </w:tcPr>
          <w:p w:rsidR="008A2F82" w:rsidRPr="00A57A9C" w:rsidRDefault="008A2F82" w:rsidP="00360047">
            <w:pPr>
              <w:rPr>
                <w:color w:val="000000"/>
              </w:rPr>
            </w:pPr>
            <w:r w:rsidRPr="00A57A9C">
              <w:rPr>
                <w:color w:val="000000"/>
              </w:rPr>
              <w:t>Монтируемые материалы</w:t>
            </w:r>
          </w:p>
        </w:tc>
        <w:tc>
          <w:tcPr>
            <w:tcW w:w="900" w:type="dxa"/>
            <w:vAlign w:val="center"/>
          </w:tcPr>
          <w:p w:rsidR="008A2F82" w:rsidRPr="00A57A9C" w:rsidRDefault="008A2F82" w:rsidP="00360047">
            <w:pPr>
              <w:jc w:val="center"/>
              <w:rPr>
                <w:color w:val="000000"/>
              </w:rPr>
            </w:pPr>
            <w:r w:rsidRPr="00A57A9C">
              <w:rPr>
                <w:color w:val="000000"/>
              </w:rPr>
              <w:t>т</w:t>
            </w:r>
          </w:p>
        </w:tc>
        <w:tc>
          <w:tcPr>
            <w:tcW w:w="1140" w:type="dxa"/>
            <w:gridSpan w:val="2"/>
            <w:vAlign w:val="center"/>
          </w:tcPr>
          <w:p w:rsidR="008A2F82" w:rsidRPr="00297D1E" w:rsidRDefault="00E9782B" w:rsidP="00360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83" w:type="dxa"/>
          </w:tcPr>
          <w:p w:rsidR="008A2F82" w:rsidRPr="00E31A96" w:rsidRDefault="008A2F82" w:rsidP="00B61261">
            <w:pPr>
              <w:rPr>
                <w:color w:val="FF0000"/>
              </w:rPr>
            </w:pPr>
          </w:p>
        </w:tc>
      </w:tr>
      <w:tr w:rsidR="008A2F82" w:rsidTr="00BA6B65">
        <w:tc>
          <w:tcPr>
            <w:tcW w:w="708" w:type="dxa"/>
            <w:gridSpan w:val="2"/>
            <w:vAlign w:val="center"/>
          </w:tcPr>
          <w:p w:rsidR="008A2F82" w:rsidRPr="00A57A9C" w:rsidRDefault="008A2F82" w:rsidP="00BA6B65">
            <w:pPr>
              <w:keepLines/>
              <w:rPr>
                <w:color w:val="000000"/>
              </w:rPr>
            </w:pPr>
            <w:r w:rsidRPr="00A57A9C">
              <w:rPr>
                <w:color w:val="000000"/>
              </w:rPr>
              <w:t>2</w:t>
            </w:r>
          </w:p>
        </w:tc>
        <w:tc>
          <w:tcPr>
            <w:tcW w:w="3000" w:type="dxa"/>
            <w:vAlign w:val="center"/>
          </w:tcPr>
          <w:p w:rsidR="008A2F82" w:rsidRPr="00A57A9C" w:rsidRDefault="008A2F82" w:rsidP="00360047">
            <w:pPr>
              <w:rPr>
                <w:color w:val="000000"/>
              </w:rPr>
            </w:pPr>
            <w:r w:rsidRPr="00A57A9C">
              <w:rPr>
                <w:color w:val="000000"/>
              </w:rPr>
              <w:t>Демонтируемые материалы</w:t>
            </w:r>
          </w:p>
        </w:tc>
        <w:tc>
          <w:tcPr>
            <w:tcW w:w="900" w:type="dxa"/>
            <w:vAlign w:val="center"/>
          </w:tcPr>
          <w:p w:rsidR="008A2F82" w:rsidRPr="00A57A9C" w:rsidRDefault="008A2F82" w:rsidP="00360047">
            <w:pPr>
              <w:jc w:val="center"/>
              <w:rPr>
                <w:color w:val="000000"/>
              </w:rPr>
            </w:pPr>
            <w:r w:rsidRPr="00A57A9C">
              <w:rPr>
                <w:color w:val="000000"/>
              </w:rPr>
              <w:t>т</w:t>
            </w:r>
          </w:p>
        </w:tc>
        <w:tc>
          <w:tcPr>
            <w:tcW w:w="1140" w:type="dxa"/>
            <w:gridSpan w:val="2"/>
            <w:vAlign w:val="center"/>
          </w:tcPr>
          <w:p w:rsidR="008A2F82" w:rsidRPr="00A57A9C" w:rsidRDefault="00E9782B" w:rsidP="003600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83" w:type="dxa"/>
          </w:tcPr>
          <w:p w:rsidR="008A2F82" w:rsidRPr="00E31A96" w:rsidRDefault="008A2F82" w:rsidP="00B61261">
            <w:pPr>
              <w:rPr>
                <w:color w:val="FF0000"/>
              </w:rPr>
            </w:pPr>
          </w:p>
        </w:tc>
      </w:tr>
      <w:tr w:rsidR="008A2F82" w:rsidRPr="006839A7" w:rsidTr="00BA6B65">
        <w:tc>
          <w:tcPr>
            <w:tcW w:w="10031" w:type="dxa"/>
            <w:gridSpan w:val="7"/>
            <w:tcBorders>
              <w:right w:val="single" w:sz="4" w:space="0" w:color="auto"/>
            </w:tcBorders>
            <w:vAlign w:val="bottom"/>
          </w:tcPr>
          <w:p w:rsidR="008A2F82" w:rsidRPr="004C6DC7" w:rsidRDefault="008A2F82" w:rsidP="00AE1630">
            <w:pPr>
              <w:keepLines/>
              <w:ind w:left="360"/>
              <w:rPr>
                <w:b/>
                <w:color w:val="000000"/>
              </w:rPr>
            </w:pPr>
            <w:r w:rsidRPr="004C6DC7">
              <w:rPr>
                <w:b/>
                <w:color w:val="000000"/>
              </w:rPr>
              <w:t>Примечание:</w:t>
            </w:r>
          </w:p>
        </w:tc>
      </w:tr>
      <w:tr w:rsidR="008A2F82" w:rsidRPr="003E0907" w:rsidTr="00BA6B6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82" w:rsidRPr="00883131" w:rsidRDefault="008A2F82" w:rsidP="00BA6B65">
            <w:pPr>
              <w:keepLines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883131">
              <w:rPr>
                <w:color w:val="000000"/>
              </w:rPr>
              <w:t>.</w:t>
            </w:r>
          </w:p>
        </w:tc>
        <w:tc>
          <w:tcPr>
            <w:tcW w:w="9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82" w:rsidRPr="00883131" w:rsidRDefault="008A2F82" w:rsidP="00F22CB2">
            <w:pPr>
              <w:keepLines/>
              <w:rPr>
                <w:color w:val="000000"/>
              </w:rPr>
            </w:pPr>
            <w:r w:rsidRPr="00883131">
              <w:rPr>
                <w:color w:val="000000"/>
              </w:rPr>
              <w:t xml:space="preserve">Работа выполняется в </w:t>
            </w:r>
            <w:r>
              <w:rPr>
                <w:color w:val="000000"/>
              </w:rPr>
              <w:t>ненаселенной местности</w:t>
            </w:r>
            <w:r w:rsidRPr="00883131">
              <w:rPr>
                <w:color w:val="000000"/>
              </w:rPr>
              <w:t>.</w:t>
            </w:r>
          </w:p>
        </w:tc>
      </w:tr>
    </w:tbl>
    <w:p w:rsidR="004C6DC7" w:rsidRPr="004C6DC7" w:rsidRDefault="004C6DC7" w:rsidP="00E86361">
      <w:bookmarkStart w:id="0" w:name="_GoBack"/>
      <w:bookmarkEnd w:id="0"/>
    </w:p>
    <w:sectPr w:rsidR="004C6DC7" w:rsidRPr="004C6DC7" w:rsidSect="00BA6B6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4B6" w:rsidRDefault="002764B6">
      <w:r>
        <w:separator/>
      </w:r>
    </w:p>
  </w:endnote>
  <w:endnote w:type="continuationSeparator" w:id="0">
    <w:p w:rsidR="002764B6" w:rsidRDefault="00276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4B6" w:rsidRDefault="002764B6">
      <w:r>
        <w:separator/>
      </w:r>
    </w:p>
  </w:footnote>
  <w:footnote w:type="continuationSeparator" w:id="0">
    <w:p w:rsidR="002764B6" w:rsidRDefault="00276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175C0B"/>
    <w:multiLevelType w:val="hybridMultilevel"/>
    <w:tmpl w:val="D4042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5D710DCB"/>
    <w:multiLevelType w:val="hybridMultilevel"/>
    <w:tmpl w:val="B52E1B50"/>
    <w:lvl w:ilvl="0" w:tplc="50C03C00">
      <w:start w:val="1"/>
      <w:numFmt w:val="decimal"/>
      <w:lvlText w:val="%1."/>
      <w:lvlJc w:val="left"/>
      <w:pPr>
        <w:ind w:left="720" w:hanging="360"/>
      </w:pPr>
      <w:rPr>
        <w:rFonts w:hint="default"/>
        <w:kern w:val="52"/>
        <w14:numForm w14:val="default"/>
        <w14:numSpacing w14:val="tabula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435C98"/>
    <w:multiLevelType w:val="hybridMultilevel"/>
    <w:tmpl w:val="04F6D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5E0185"/>
    <w:multiLevelType w:val="hybridMultilevel"/>
    <w:tmpl w:val="BE1EF56C"/>
    <w:lvl w:ilvl="0" w:tplc="DCA8B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261"/>
    <w:rsid w:val="00002428"/>
    <w:rsid w:val="00011154"/>
    <w:rsid w:val="000209BE"/>
    <w:rsid w:val="00052957"/>
    <w:rsid w:val="000A2078"/>
    <w:rsid w:val="000A7736"/>
    <w:rsid w:val="000B0DB1"/>
    <w:rsid w:val="000D0F7B"/>
    <w:rsid w:val="000E433E"/>
    <w:rsid w:val="00107681"/>
    <w:rsid w:val="001078DB"/>
    <w:rsid w:val="00142788"/>
    <w:rsid w:val="00146C11"/>
    <w:rsid w:val="00154530"/>
    <w:rsid w:val="001E7B9A"/>
    <w:rsid w:val="0020179F"/>
    <w:rsid w:val="0021076A"/>
    <w:rsid w:val="00220CB8"/>
    <w:rsid w:val="0022153F"/>
    <w:rsid w:val="00241E9F"/>
    <w:rsid w:val="002764B6"/>
    <w:rsid w:val="00297D1E"/>
    <w:rsid w:val="002A18B1"/>
    <w:rsid w:val="002D3F95"/>
    <w:rsid w:val="002E4734"/>
    <w:rsid w:val="0032545E"/>
    <w:rsid w:val="00331149"/>
    <w:rsid w:val="003314F8"/>
    <w:rsid w:val="00360047"/>
    <w:rsid w:val="00367C0A"/>
    <w:rsid w:val="0037258B"/>
    <w:rsid w:val="0039291C"/>
    <w:rsid w:val="00393AE8"/>
    <w:rsid w:val="003D0522"/>
    <w:rsid w:val="003D0B80"/>
    <w:rsid w:val="00406A26"/>
    <w:rsid w:val="00407F34"/>
    <w:rsid w:val="00414067"/>
    <w:rsid w:val="00431210"/>
    <w:rsid w:val="004335E8"/>
    <w:rsid w:val="0044463C"/>
    <w:rsid w:val="00454F60"/>
    <w:rsid w:val="00455C33"/>
    <w:rsid w:val="00463BA3"/>
    <w:rsid w:val="004820F9"/>
    <w:rsid w:val="00482B04"/>
    <w:rsid w:val="004A58C8"/>
    <w:rsid w:val="004B281F"/>
    <w:rsid w:val="004B6F97"/>
    <w:rsid w:val="004C6DC7"/>
    <w:rsid w:val="00511237"/>
    <w:rsid w:val="00571D1D"/>
    <w:rsid w:val="00573309"/>
    <w:rsid w:val="0059175E"/>
    <w:rsid w:val="005A62B8"/>
    <w:rsid w:val="005C4476"/>
    <w:rsid w:val="005D00ED"/>
    <w:rsid w:val="005D1FF2"/>
    <w:rsid w:val="005E176F"/>
    <w:rsid w:val="005E7E3A"/>
    <w:rsid w:val="005F2AF4"/>
    <w:rsid w:val="005F391F"/>
    <w:rsid w:val="005F7762"/>
    <w:rsid w:val="00661A84"/>
    <w:rsid w:val="00674A3B"/>
    <w:rsid w:val="006852FB"/>
    <w:rsid w:val="006B3CE1"/>
    <w:rsid w:val="006C6CDD"/>
    <w:rsid w:val="006E7FC9"/>
    <w:rsid w:val="006F1090"/>
    <w:rsid w:val="006F1D14"/>
    <w:rsid w:val="00707FA0"/>
    <w:rsid w:val="007357CF"/>
    <w:rsid w:val="00742484"/>
    <w:rsid w:val="007425A6"/>
    <w:rsid w:val="00746C10"/>
    <w:rsid w:val="00747C82"/>
    <w:rsid w:val="00785E1E"/>
    <w:rsid w:val="007931DA"/>
    <w:rsid w:val="00795B57"/>
    <w:rsid w:val="00823165"/>
    <w:rsid w:val="00834F3A"/>
    <w:rsid w:val="00846014"/>
    <w:rsid w:val="008744FA"/>
    <w:rsid w:val="00883131"/>
    <w:rsid w:val="008A2F82"/>
    <w:rsid w:val="008A7CA8"/>
    <w:rsid w:val="008B335E"/>
    <w:rsid w:val="008C5430"/>
    <w:rsid w:val="008D46B8"/>
    <w:rsid w:val="008E7902"/>
    <w:rsid w:val="008F430F"/>
    <w:rsid w:val="009056AC"/>
    <w:rsid w:val="00944F39"/>
    <w:rsid w:val="009A16B1"/>
    <w:rsid w:val="009B010D"/>
    <w:rsid w:val="009E7ADE"/>
    <w:rsid w:val="009F0B62"/>
    <w:rsid w:val="00A0207A"/>
    <w:rsid w:val="00A03CEB"/>
    <w:rsid w:val="00A06ECE"/>
    <w:rsid w:val="00A20B20"/>
    <w:rsid w:val="00A31E85"/>
    <w:rsid w:val="00A50769"/>
    <w:rsid w:val="00A521F7"/>
    <w:rsid w:val="00A549FC"/>
    <w:rsid w:val="00A54E6F"/>
    <w:rsid w:val="00A57A9C"/>
    <w:rsid w:val="00A64A80"/>
    <w:rsid w:val="00AE1630"/>
    <w:rsid w:val="00AE29A1"/>
    <w:rsid w:val="00AE6C48"/>
    <w:rsid w:val="00B52866"/>
    <w:rsid w:val="00B52A1B"/>
    <w:rsid w:val="00B57444"/>
    <w:rsid w:val="00B61261"/>
    <w:rsid w:val="00B81D8C"/>
    <w:rsid w:val="00B92E00"/>
    <w:rsid w:val="00B95F17"/>
    <w:rsid w:val="00BA6B65"/>
    <w:rsid w:val="00BB2663"/>
    <w:rsid w:val="00BC5E2B"/>
    <w:rsid w:val="00BD2631"/>
    <w:rsid w:val="00BD2ADA"/>
    <w:rsid w:val="00BD417B"/>
    <w:rsid w:val="00BE7DBA"/>
    <w:rsid w:val="00BF4792"/>
    <w:rsid w:val="00C14148"/>
    <w:rsid w:val="00C21C69"/>
    <w:rsid w:val="00C52D80"/>
    <w:rsid w:val="00C600D6"/>
    <w:rsid w:val="00C64F2A"/>
    <w:rsid w:val="00CA3604"/>
    <w:rsid w:val="00CA668B"/>
    <w:rsid w:val="00CD1AE1"/>
    <w:rsid w:val="00CD40FE"/>
    <w:rsid w:val="00CF081D"/>
    <w:rsid w:val="00CF3979"/>
    <w:rsid w:val="00CF4FAA"/>
    <w:rsid w:val="00D1073F"/>
    <w:rsid w:val="00D1548B"/>
    <w:rsid w:val="00D30A70"/>
    <w:rsid w:val="00D55E2B"/>
    <w:rsid w:val="00D70A6D"/>
    <w:rsid w:val="00D727C8"/>
    <w:rsid w:val="00D90FDD"/>
    <w:rsid w:val="00DB10B5"/>
    <w:rsid w:val="00DC5716"/>
    <w:rsid w:val="00DE1E7F"/>
    <w:rsid w:val="00E31A96"/>
    <w:rsid w:val="00E73725"/>
    <w:rsid w:val="00E75BCC"/>
    <w:rsid w:val="00E76F97"/>
    <w:rsid w:val="00E86361"/>
    <w:rsid w:val="00E9782B"/>
    <w:rsid w:val="00EA6C7C"/>
    <w:rsid w:val="00EA720A"/>
    <w:rsid w:val="00EB3E2F"/>
    <w:rsid w:val="00ED1987"/>
    <w:rsid w:val="00ED1FE5"/>
    <w:rsid w:val="00ED79E2"/>
    <w:rsid w:val="00F22CB2"/>
    <w:rsid w:val="00F25167"/>
    <w:rsid w:val="00F43659"/>
    <w:rsid w:val="00F569C1"/>
    <w:rsid w:val="00F778C9"/>
    <w:rsid w:val="00F94AD8"/>
    <w:rsid w:val="00FC1723"/>
    <w:rsid w:val="00FC3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C799A0"/>
  <w15:docId w15:val="{21EB9C78-699C-43EB-B98E-BF2D3814B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261"/>
    <w:rPr>
      <w:sz w:val="24"/>
      <w:szCs w:val="24"/>
    </w:rPr>
  </w:style>
  <w:style w:type="paragraph" w:styleId="1">
    <w:name w:val="heading 1"/>
    <w:basedOn w:val="a"/>
    <w:next w:val="a"/>
    <w:qFormat/>
    <w:rsid w:val="00B61261"/>
    <w:pPr>
      <w:keepNext/>
      <w:numPr>
        <w:numId w:val="2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rsid w:val="00B61261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61261"/>
    <w:pPr>
      <w:keepNext/>
      <w:numPr>
        <w:ilvl w:val="2"/>
        <w:numId w:val="2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qFormat/>
    <w:rsid w:val="00B61261"/>
    <w:pPr>
      <w:keepNext/>
      <w:numPr>
        <w:ilvl w:val="3"/>
        <w:numId w:val="2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B61261"/>
    <w:pPr>
      <w:shd w:val="clear" w:color="auto" w:fill="FFFFFF"/>
      <w:tabs>
        <w:tab w:val="left" w:pos="-3240"/>
      </w:tabs>
      <w:jc w:val="both"/>
    </w:pPr>
  </w:style>
  <w:style w:type="paragraph" w:customStyle="1" w:styleId="ConsNonformat">
    <w:name w:val="ConsNonformat"/>
    <w:rsid w:val="00B612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61261"/>
    <w:pPr>
      <w:autoSpaceDE w:val="0"/>
      <w:autoSpaceDN w:val="0"/>
      <w:adjustRightInd w:val="0"/>
      <w:ind w:firstLine="720"/>
    </w:pPr>
  </w:style>
  <w:style w:type="paragraph" w:customStyle="1" w:styleId="ConsPlusTitle">
    <w:name w:val="ConsPlusTitle"/>
    <w:rsid w:val="00B6126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rsid w:val="00B92E00"/>
    <w:pPr>
      <w:spacing w:after="120"/>
    </w:pPr>
  </w:style>
  <w:style w:type="paragraph" w:customStyle="1" w:styleId="a4">
    <w:name w:val="Знак Знак Знак Знак Знак Знак Знак Знак Знак Знак"/>
    <w:basedOn w:val="a"/>
    <w:rsid w:val="00B92E0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5">
    <w:name w:val="Hyperlink"/>
    <w:rsid w:val="00D55E2B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E76F97"/>
    <w:pPr>
      <w:ind w:left="720"/>
      <w:contextualSpacing/>
    </w:pPr>
  </w:style>
  <w:style w:type="paragraph" w:customStyle="1" w:styleId="a7">
    <w:name w:val="Знак Знак Знак Знак Знак Знак Знак Знак Знак Знак"/>
    <w:basedOn w:val="a"/>
    <w:rsid w:val="00BA6B6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4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Ж</vt:lpstr>
    </vt:vector>
  </TitlesOfParts>
  <Company>Ames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Ж</dc:title>
  <dc:creator>pto6</dc:creator>
  <cp:lastModifiedBy>Андреенко Дмитрий Юрьевич</cp:lastModifiedBy>
  <cp:revision>14</cp:revision>
  <cp:lastPrinted>2010-11-01T02:40:00Z</cp:lastPrinted>
  <dcterms:created xsi:type="dcterms:W3CDTF">2020-03-12T04:31:00Z</dcterms:created>
  <dcterms:modified xsi:type="dcterms:W3CDTF">2020-10-02T02:34:00Z</dcterms:modified>
</cp:coreProperties>
</file>